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5066E" w14:textId="77777777" w:rsidR="00EA2D14" w:rsidRPr="003D4D41" w:rsidRDefault="00EA2D14" w:rsidP="003D4D4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b/>
          <w:sz w:val="28"/>
          <w:szCs w:val="28"/>
          <w:lang w:val="uz-Latn-UZ"/>
        </w:rPr>
        <w:t>Xalqaro moliya munosabatlari fanidan savollar</w:t>
      </w:r>
    </w:p>
    <w:p w14:paraId="106479C3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1. Xalqaro kreditning asosiy mazmuni nimadan iborat?</w:t>
      </w:r>
    </w:p>
    <w:p w14:paraId="799FF279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2. Xalqaro kreditning qaytarilishi qanday tamoyilga asoslanadi?</w:t>
      </w:r>
    </w:p>
    <w:p w14:paraId="0825F47C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3. Xorijiy investitsiya deganda nima tushuniladi?</w:t>
      </w:r>
    </w:p>
    <w:p w14:paraId="3320FB82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4. Portfel investitsiya qanday xususiyatga ega?</w:t>
      </w:r>
    </w:p>
    <w:p w14:paraId="135D887D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5. To‘g‘ridan-to‘g‘ri xorijiy investitsiyalar (TXI) nima?</w:t>
      </w:r>
    </w:p>
    <w:p w14:paraId="0649EA39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6. Xalqaro valyuta fondi (XVF) asosan nimani amalga oshiradi?</w:t>
      </w:r>
    </w:p>
    <w:p w14:paraId="5CAB32C5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7. Xalqaro kreditlar qanday muddatlarga bo‘linadi?</w:t>
      </w:r>
    </w:p>
    <w:p w14:paraId="2EC793E6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8. O‘zbekiston iqtisodiyotiga eng ko‘p kirib kelayotgan investitsiya turi qaysi?</w:t>
      </w:r>
    </w:p>
    <w:p w14:paraId="39819A59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9. Xalqaro kreditlardan foydalanishning asosiy maqsadi?</w:t>
      </w:r>
    </w:p>
    <w:p w14:paraId="3C0B2039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10. Suveren qarz nima?</w:t>
      </w:r>
    </w:p>
    <w:p w14:paraId="11E00706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11. Xalqaro kreditning foiz stavkasi nimaga bog‘liq?</w:t>
      </w:r>
    </w:p>
    <w:p w14:paraId="5A7A1C43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12. Xorijiy investitsiyalarni jalb qilishning asosiy omili?</w:t>
      </w:r>
    </w:p>
    <w:p w14:paraId="199B2131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13. Lizing investitsiyasi nimani anglatadi?</w:t>
      </w:r>
    </w:p>
    <w:p w14:paraId="6F550906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14. Xalqaro kreditlar kimlar tomonidan berilishi mumkin?</w:t>
      </w:r>
    </w:p>
    <w:p w14:paraId="2C481C2C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15. Investitsiya loyihalarining xavfi qanday baholanadi?</w:t>
      </w:r>
    </w:p>
    <w:p w14:paraId="656D9A86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16. "Kredit reytingi" nimani anglatadi?</w:t>
      </w:r>
    </w:p>
    <w:p w14:paraId="38CDFF04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17. Xalqaro investitsiyalarning ijobiy ta’siri nima?</w:t>
      </w:r>
    </w:p>
    <w:p w14:paraId="51BD0B5A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18. Xorijiy investorlarga eng katta kafolat kim tomonidan beriladi?</w:t>
      </w:r>
    </w:p>
    <w:p w14:paraId="5C695FCC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19. Kapital qo‘yilmalarning asosiy turi qaysi?</w:t>
      </w:r>
    </w:p>
    <w:p w14:paraId="518D08B9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20. Qisqa muddatli xalqaro kredit qancha muddatgacha beriladi?</w:t>
      </w:r>
    </w:p>
    <w:p w14:paraId="2A948576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21. Xalqaro moliya korporatsiyasi (IFC) qaysi tashkilot tarkibiga kiradi?</w:t>
      </w:r>
    </w:p>
    <w:p w14:paraId="1ED0DB0F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22. Investitsiya riski qaysi holatda yuqori bo‘ladi?</w:t>
      </w:r>
    </w:p>
    <w:p w14:paraId="4D708419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23. Kreditning asosiy elementlari?</w:t>
      </w:r>
    </w:p>
    <w:p w14:paraId="70888F04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24. Xorijiy investitsiyalar oqimini cheklovchi omil?</w:t>
      </w:r>
    </w:p>
    <w:p w14:paraId="41E387C9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25. Xalqaro kreditlar bilan bog‘liq eng asosiy risk?</w:t>
      </w:r>
    </w:p>
    <w:p w14:paraId="50DD0342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26. "Investitsiya muhiti" nima?</w:t>
      </w:r>
    </w:p>
    <w:p w14:paraId="49D2E1A1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27. Xalqaro kredit liniyasi nima?</w:t>
      </w:r>
    </w:p>
    <w:p w14:paraId="3A26B17C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28. Investitsiya kelib chiqish manbasiga ko‘ra qanday turlarga bo‘linadi?</w:t>
      </w:r>
    </w:p>
    <w:p w14:paraId="7973AD46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29. Xorijiy investorlar uchun eng muhim omil qaysi?</w:t>
      </w:r>
    </w:p>
    <w:p w14:paraId="65CB3E5A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30. Xalqaro kreditlarning iqtisodiyotga salbiy ta’siri?</w:t>
      </w:r>
    </w:p>
    <w:p w14:paraId="41240080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31. O‘zbekiston birinchi bo‘lib qaysi xalqaro moliya institutiga a’zo bo‘lgan?</w:t>
      </w:r>
    </w:p>
    <w:p w14:paraId="1D34075E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32. Xalqaro valyuta fondining (XVF) O‘zbekiston uchun asosiy vazifasi nimadan iborat?</w:t>
      </w:r>
    </w:p>
    <w:p w14:paraId="700B64F5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33. O‘zbekiston qaysi tashkilot orqali eng ko‘p infratuzilma loyihalarini moliyalashtiradi?</w:t>
      </w:r>
    </w:p>
    <w:p w14:paraId="002CF39C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34. Jahon banki guruhiga kiruvchi qaysi tashkilot O‘zbekistonda xususiy sektorni qo‘llab-quvvatlaydi?</w:t>
      </w:r>
    </w:p>
    <w:p w14:paraId="578A4AAA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35. O‘zbekistonning OTB bilan hamkorligi ayniqsa qaysi sohada kuchli?</w:t>
      </w:r>
    </w:p>
    <w:p w14:paraId="6F5F2EED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36. MIGA qanday xizmat ko‘rsatadi?</w:t>
      </w:r>
    </w:p>
    <w:p w14:paraId="31983A27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37. Jahon banki O‘zbekistonda qaysi islohot yo‘nalishini faol qo‘llab-quvvatlagan?</w:t>
      </w:r>
    </w:p>
    <w:p w14:paraId="37FBADFB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38. O‘zbekistonning xalqaro moliya institutlaridagi ishtiroki nimani ta’minlaydi?</w:t>
      </w:r>
    </w:p>
    <w:p w14:paraId="4D4E386B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39. O‘zbekiston XVFdan odatda qanday shakldagi yordamni oladi?</w:t>
      </w:r>
    </w:p>
    <w:p w14:paraId="4CD75097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lastRenderedPageBreak/>
        <w:t>40. O‘zbekiston 2017-yildan keyin qaysi yo‘nalishda xalqaro moliya institutlari bilan hamkorlikni kuchaytirdi?</w:t>
      </w:r>
    </w:p>
    <w:p w14:paraId="7B3B8406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41. Jahon banki guruhi nechta asosiy tashkilotdan iborat?</w:t>
      </w:r>
    </w:p>
    <w:p w14:paraId="3544CBD9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42. O‘zbekistonning YETTB bilan hamkorligi qaysi sohada faol?</w:t>
      </w:r>
    </w:p>
    <w:p w14:paraId="2B4D0C70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43. O‘zbekistonning xalqaro moliya institutlaridan kredit olishdagi asosiy maqsadi?</w:t>
      </w:r>
    </w:p>
    <w:p w14:paraId="45E2FEE7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44. OTBning O‘zbekistondagi asosiy yirik loyihalari nimalar bilan bog‘liq?</w:t>
      </w:r>
    </w:p>
    <w:p w14:paraId="3059B212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45. O‘zbekistonning xalqaro banklar bilan hamkorligi nimaga xizmat qiladi?</w:t>
      </w:r>
    </w:p>
    <w:p w14:paraId="7C112152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46. IFC investitsiya loyihalarida ko‘rsatadigan asosiy xizmat turi?</w:t>
      </w:r>
    </w:p>
    <w:p w14:paraId="38383D40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47. O‘zbekistonning xalqaro moliya institutlari bilan hamkorligi natijasida nimalar kengaydi?</w:t>
      </w:r>
    </w:p>
    <w:p w14:paraId="6092A0D5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48. O‘zbekistonning Jahon banki bilan hamkorligida qaysi soha eng ustuvor?</w:t>
      </w:r>
    </w:p>
    <w:p w14:paraId="7430EA63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49. Xalqaro moliya institutlari O‘zbekiston uchun qanday afzallik yaratadi?</w:t>
      </w:r>
    </w:p>
    <w:p w14:paraId="139CBE18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50. O‘zbekistonning xalqaro moliya sektoridagi ishtiroki qaysi jarayonni tezlashtiradi?</w:t>
      </w:r>
    </w:p>
    <w:p w14:paraId="7F35685F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51. Moliyaviy derivativlar nima?</w:t>
      </w:r>
    </w:p>
    <w:p w14:paraId="3EF1F38E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52. Quyidagilardan qaysi biri derivativ instrument hisoblanadi?</w:t>
      </w:r>
    </w:p>
    <w:p w14:paraId="63196FEA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53. Opsion shartnomasi qanday huquq beradi?</w:t>
      </w:r>
    </w:p>
    <w:p w14:paraId="61E76256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54. Fyuchers shartnomasi qanday instrument?</w:t>
      </w:r>
    </w:p>
    <w:p w14:paraId="04B46087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55. Derivativlarning asosiy vazifalaridan biri?</w:t>
      </w:r>
    </w:p>
    <w:p w14:paraId="16E7C202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56. Forvard shartnomalari qayerda tuziladi?</w:t>
      </w:r>
    </w:p>
    <w:p w14:paraId="540A8B96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57. Opsion narxi qanday ataladi?</w:t>
      </w:r>
    </w:p>
    <w:p w14:paraId="3399D08F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58. Svop (svop) shartnomasi nimani anglatadi?</w:t>
      </w:r>
    </w:p>
    <w:p w14:paraId="2EE2DA56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59. Derivativlar bozorida markazlashgan savdo qaysi instrumentga xos?</w:t>
      </w:r>
    </w:p>
    <w:p w14:paraId="4FDEEDA8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60. Xejirlashning asosiy maqsadi nimadan iborat?</w:t>
      </w:r>
    </w:p>
    <w:p w14:paraId="36502CC2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61. Yevrobozor tushunchasi nima?</w:t>
      </w:r>
    </w:p>
    <w:p w14:paraId="3CD1E971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62. Yevrobozorlar qachon va qayerda vujudga kelgan?</w:t>
      </w:r>
    </w:p>
    <w:p w14:paraId="5BF55B28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63. Yevrobozorlar paydo bo‘lishining asosiy sababi nima?</w:t>
      </w:r>
    </w:p>
    <w:p w14:paraId="6EB6F5D4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64. Yevrobozorlar qaysi valyutalarda operatsiyalarni amalga oshiradi?</w:t>
      </w:r>
    </w:p>
    <w:p w14:paraId="7C01C038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65. Yevrobozorlarning asosiy faoliyati nima?</w:t>
      </w:r>
    </w:p>
    <w:p w14:paraId="6A382E6F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66. Yevroobligatsiya tushunchasi nima?</w:t>
      </w:r>
    </w:p>
    <w:p w14:paraId="085A4F8A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67. Yevrobozorlar operatsiyalarida asosiy ishtirokchilar kimlar?</w:t>
      </w:r>
    </w:p>
    <w:p w14:paraId="0BAA143D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68. Yevrobozorlar operatsiyalarining asosiy xususiyati nimada?</w:t>
      </w:r>
    </w:p>
    <w:p w14:paraId="16D716FE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69. Yevrobozorlar bilan bog‘liq "yevro valyuta" tushunchasi nimani anglatadi?</w:t>
      </w:r>
    </w:p>
    <w:p w14:paraId="5499D5E7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70. Yevrobozorlarning asosiy afzalligi nimada?</w:t>
      </w:r>
    </w:p>
    <w:p w14:paraId="2CAFF1A2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71. Moliyaviy derivativ tushunchasi nima?</w:t>
      </w:r>
    </w:p>
    <w:p w14:paraId="74D5B136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72. Moliyaviy derivativlarning asosiy turlari qaysilar?</w:t>
      </w:r>
    </w:p>
    <w:p w14:paraId="44FC4AE5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73. Forvard shartnomasi nima?</w:t>
      </w:r>
    </w:p>
    <w:p w14:paraId="1DD20AC9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74. Fyuchers shartnomasi forvarddan qanday farq qiladi?</w:t>
      </w:r>
    </w:p>
    <w:p w14:paraId="1DF48176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75. Opsion shartnomasi nima beradi?</w:t>
      </w:r>
    </w:p>
    <w:p w14:paraId="4817476F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76. Svop shartnomalari odatda qaysi risklarni boshqarish uchun qo‘llaniladi?</w:t>
      </w:r>
    </w:p>
    <w:p w14:paraId="401C56AC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77. Moliyaviy derivativlar bozorining asosiy maqsadi nima?</w:t>
      </w:r>
    </w:p>
    <w:p w14:paraId="1A35ED29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78. Derivativ instrumentlar bilan ishlashning asosiy xavfi nimada?</w:t>
      </w:r>
    </w:p>
    <w:p w14:paraId="21D80E38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79. Moliyaviy derivativlar bozori qayerda shakllangan?</w:t>
      </w:r>
    </w:p>
    <w:p w14:paraId="78A64964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lastRenderedPageBreak/>
        <w:t>80. Derivativlar bozoridagi "xedjing" nima?</w:t>
      </w:r>
    </w:p>
    <w:p w14:paraId="1E5A735F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81. Xalqaro moliya riski nima?</w:t>
      </w:r>
    </w:p>
    <w:p w14:paraId="0F08C8AD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82. Quyidagilardan qaysi biri moliyaviy risk turlariga kiradi?</w:t>
      </w:r>
    </w:p>
    <w:p w14:paraId="5F073B0F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83. Xalqaro moliyaviy risklarni baholashda quyidagilardan qaysi biri ko‘proq qo‘llaniladi?</w:t>
      </w:r>
    </w:p>
    <w:p w14:paraId="3371A0B7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84. Kredit riski nimani anglatadi?</w:t>
      </w:r>
    </w:p>
    <w:p w14:paraId="292F6665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85. Valyuta kursi riski qanday yuzaga keladi?</w:t>
      </w:r>
    </w:p>
    <w:p w14:paraId="1A780956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86. Xalqaro reyting agentliklarining asosiy vazifasi nima?</w:t>
      </w:r>
    </w:p>
    <w:p w14:paraId="0A0AD727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87. Eng mashhur xalqaro reyting agentliklari qaysilar?</w:t>
      </w:r>
    </w:p>
    <w:p w14:paraId="5CEC9B67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88. Moody’s reyting agentligi qaysi davlatda joylashgan?</w:t>
      </w:r>
    </w:p>
    <w:p w14:paraId="7C12AD02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89. Xalqaro reyting agentliklari tomonidan beriladigan reytinglarning asosiy maqsadi nima?</w:t>
      </w:r>
    </w:p>
    <w:p w14:paraId="738429D3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90. "Investment grade" reytingi nimani anglatadi?</w:t>
      </w:r>
    </w:p>
    <w:p w14:paraId="3045667C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91. "Speculative grade" yoki "junk" reytingi nimani bildiradi?</w:t>
      </w:r>
    </w:p>
    <w:p w14:paraId="71796D00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92. Xalqaro moliyaviy risklarni kamaytirish usullaridan biri nima?</w:t>
      </w:r>
    </w:p>
    <w:p w14:paraId="5A577D8D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93. Foiz stavkasi riski nima?</w:t>
      </w:r>
    </w:p>
    <w:p w14:paraId="6978816E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94. Xalqaro moliyaviy risklarni baholashda qaysi indikatorlar qo‘llaniladi?</w:t>
      </w:r>
    </w:p>
    <w:p w14:paraId="4F0A58CA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95. Fitch agentligi qanday turdagi reytinglar beradi?</w:t>
      </w:r>
    </w:p>
    <w:p w14:paraId="5AFD1293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96. Moliyaviy risklarni global miqyosda baholash qaysi tashkilotlar tomonidan qo‘llab-quvvatlanadi?</w:t>
      </w:r>
    </w:p>
    <w:p w14:paraId="39BE7F66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97. Xalqaro reyting agentliklari tomonidan berilgan reytinglar qanday asosda aniqlanadi?</w:t>
      </w:r>
    </w:p>
    <w:p w14:paraId="5C2A3868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98. Kredit reytingi tushunchasi qaysi moliyaviy aktiv bilan bog‘liq?</w:t>
      </w:r>
    </w:p>
    <w:p w14:paraId="5AC2CB24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99. Moliyaviy risklarni diversifikatsiyalash nima?</w:t>
      </w:r>
    </w:p>
    <w:p w14:paraId="7DF80A5A" w14:textId="77777777" w:rsidR="00EA2D14" w:rsidRPr="003D4D41" w:rsidRDefault="00EA2D14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  <w:r w:rsidRPr="003D4D41">
        <w:rPr>
          <w:rFonts w:ascii="Times New Roman" w:hAnsi="Times New Roman" w:cs="Times New Roman"/>
          <w:sz w:val="28"/>
          <w:szCs w:val="28"/>
          <w:lang w:val="uz-Latn-UZ"/>
        </w:rPr>
        <w:t>100. Xalqaro moliyaviy risklarni nazorat qilishning eng samarali vositasi nima?</w:t>
      </w:r>
    </w:p>
    <w:p w14:paraId="2FB21C93" w14:textId="77777777" w:rsidR="00E3390A" w:rsidRPr="003D4D41" w:rsidRDefault="00E3390A" w:rsidP="003D4D41">
      <w:pPr>
        <w:spacing w:after="0"/>
        <w:rPr>
          <w:rFonts w:ascii="Times New Roman" w:hAnsi="Times New Roman" w:cs="Times New Roman"/>
          <w:sz w:val="28"/>
          <w:szCs w:val="28"/>
          <w:lang w:val="uz-Latn-UZ"/>
        </w:rPr>
      </w:pPr>
    </w:p>
    <w:sectPr w:rsidR="00E3390A" w:rsidRPr="003D4D41" w:rsidSect="005E62AD">
      <w:type w:val="continuous"/>
      <w:pgSz w:w="11906" w:h="16838" w:code="9"/>
      <w:pgMar w:top="1140" w:right="708" w:bottom="1000" w:left="1134" w:header="0" w:footer="816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D14"/>
    <w:rsid w:val="003D4D41"/>
    <w:rsid w:val="005E62AD"/>
    <w:rsid w:val="00B60F93"/>
    <w:rsid w:val="00E3390A"/>
    <w:rsid w:val="00EA2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3FE1B"/>
  <w15:chartTrackingRefBased/>
  <w15:docId w15:val="{EBF4F256-EA12-4344-A706-CCFAD83FB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897</Words>
  <Characters>5115</Characters>
  <Application>Microsoft Office Word</Application>
  <DocSecurity>0</DocSecurity>
  <Lines>42</Lines>
  <Paragraphs>11</Paragraphs>
  <ScaleCrop>false</ScaleCrop>
  <Company/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Айжамал Махаматдинова</cp:lastModifiedBy>
  <cp:revision>2</cp:revision>
  <dcterms:created xsi:type="dcterms:W3CDTF">2026-03-05T17:45:00Z</dcterms:created>
  <dcterms:modified xsi:type="dcterms:W3CDTF">2026-03-06T07:07:00Z</dcterms:modified>
</cp:coreProperties>
</file>