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18C2BA" w14:textId="7D99B690" w:rsidR="00EB3B7E" w:rsidRPr="00A66FBE" w:rsidRDefault="00FA2EF0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A66FBE" w:rsidRPr="00A66FBE">
        <w:rPr>
          <w:rFonts w:ascii="Times New Roman" w:hAnsi="Times New Roman" w:cs="Times New Roman"/>
          <w:sz w:val="28"/>
          <w:szCs w:val="28"/>
          <w:lang w:val="uz-Latn-UZ"/>
        </w:rPr>
        <w:t>Pedagogik-psixologik diagnostika páni qanday bilim hám kónlikpelerdi ózlestiriwge járdem beredi?</w:t>
      </w:r>
    </w:p>
    <w:p w14:paraId="14AC09D1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2)</w:t>
      </w:r>
      <w:proofErr w:type="gramStart"/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  <w:t xml:space="preserve"> 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Pedagogikalıq</w:t>
      </w:r>
      <w:proofErr w:type="spellEnd"/>
      <w:proofErr w:type="gram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diagnostika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páni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máselelerdi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óz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ishine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aladı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624066A7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3)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Pedagogikalıq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psixodiagnostika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páni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pánler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menen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baylanıslı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651628B4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4)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Pedagogikalıq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diagnostika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páni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neshinshi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jılı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kim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tárepinen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usınıs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etilgen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569C574D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5)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Pedagogikalıq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koncepciyanıń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rásmiy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tuwılǵan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sánesin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tabıń</w:t>
      </w:r>
      <w:proofErr w:type="spellEnd"/>
    </w:p>
    <w:p w14:paraId="41048A63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6)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Pedagogikalıq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diagnostika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pániniń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obyektlerin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tabıń</w:t>
      </w:r>
      <w:proofErr w:type="spellEnd"/>
    </w:p>
    <w:p w14:paraId="4D20BA32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7)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Pedagogikalıq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diagnostika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oqıtıwshınıń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kásiplik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iskerliginiń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baslanǵısh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hám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juwmaqlawshı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qásiyetlerine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iye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bolıp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ol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............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qásiyetke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iye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2309A0F5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8)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Pedagogikalıq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diagnostika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sorawlarǵa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juwap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beredi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2C6F741A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9)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Strelyau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test-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sorawnaması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qaysı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psixolog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tárepinen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islep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shıǵarılǵan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68167366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10)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Strelayu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test-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sorawnaması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qaysı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psixofiologiyalıq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mazmun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tiykarında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islep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shıǵarılǵan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6FEC3B02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11)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Strelayu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test-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sorawnaması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nerv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iskerliginiń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qásiyetlerin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ólsheydi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005C322F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12)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Strelyau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test-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sorawnaması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neshe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sorawdan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ibarat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0B58A4D4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13)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Strelayu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test-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sorawnaması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juwap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variantların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usınıs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etedi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7F9E32D2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14)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Eksperimental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psixologiya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qashan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rawajlana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basladı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179E0271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15)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Eksperimental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psixologiyanıń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tiykarǵı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maqseti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ne?</w:t>
      </w:r>
    </w:p>
    <w:p w14:paraId="76075C13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16)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Eksperimental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psixologiyanıń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wazıypalarınan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birin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tabıń</w:t>
      </w:r>
      <w:proofErr w:type="spellEnd"/>
    </w:p>
    <w:p w14:paraId="1AE75313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17)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Eksperimental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psixologiyada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metodikalar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qollanıladı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0E0DAB3B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18)</w:t>
      </w:r>
      <w:proofErr w:type="gramStart"/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  <w:t xml:space="preserve">  XIX</w:t>
      </w:r>
      <w:proofErr w:type="gram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ásirde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qaysı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pánlerdiń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rawajlanıwı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eksperimental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psixologiyanıń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payda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bolıwına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tásir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etti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1D309FCA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19)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Kanttıń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pikirinshe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psixologiyada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eksperiment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ótkeriw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múmkin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be?</w:t>
      </w:r>
    </w:p>
    <w:p w14:paraId="417008E1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20)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Gerbarttıń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pikirinshe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psixologiyada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matematikanı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qollanıw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múmkin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be?</w:t>
      </w:r>
    </w:p>
    <w:p w14:paraId="5BF983E9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21)</w:t>
      </w:r>
      <w:proofErr w:type="gramStart"/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  <w:t xml:space="preserve"> 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Gerbarttıń</w:t>
      </w:r>
      <w:proofErr w:type="spellEnd"/>
      <w:proofErr w:type="gram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izertlewleri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qaysı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pánge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baylanıslı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63A31787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22)</w:t>
      </w:r>
      <w:proofErr w:type="gramStart"/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  <w:t xml:space="preserve"> 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Eksperimental</w:t>
      </w:r>
      <w:proofErr w:type="spellEnd"/>
      <w:proofErr w:type="gram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psixologiya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pán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77C4C4F1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23)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Eksperimental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psixologiya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processlerdi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úyrenedi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22D0B265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24)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Gerbarttıń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pikirinshe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psixologiyada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tiykarǵı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element ne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esaplanadı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08D0275E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25)</w:t>
      </w:r>
      <w:proofErr w:type="gramStart"/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  <w:t xml:space="preserve"> 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Gerbarttıń</w:t>
      </w:r>
      <w:proofErr w:type="spellEnd"/>
      <w:proofErr w:type="gram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pikirinshe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psixologiyada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pándi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analiz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etiw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múmkin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307DB599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26)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Psixologiyada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eksperimentti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analizlew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boyınsha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dáslepki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jumıslardı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kimler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ámelge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asırǵan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28024F7E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27)</w:t>
      </w:r>
      <w:proofErr w:type="gramStart"/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  <w:t xml:space="preserve">  Veber</w:t>
      </w:r>
      <w:proofErr w:type="gram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hám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Fexnerdiń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maqseti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neden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ibarat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2B1B81CB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28)</w:t>
      </w:r>
      <w:proofErr w:type="gramStart"/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  <w:t xml:space="preserve"> 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Fexner</w:t>
      </w:r>
      <w:proofErr w:type="spellEnd"/>
      <w:proofErr w:type="gram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psixofiziologiyalıq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nızamdı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oylap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taptı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6454098D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29)</w:t>
      </w:r>
      <w:proofErr w:type="gramStart"/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  <w:t xml:space="preserve">  Veber</w:t>
      </w:r>
      <w:proofErr w:type="gram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hám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Fexnerdiń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jumıslarınıń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juwmaǵı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neniń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payda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bolıwına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sebepshi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boldı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4B9A5686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30)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  <w:t xml:space="preserve">Veber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hám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Fexnerdiń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jumıslarınıń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áhmiyeti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neden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ibarat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4E6E0EA8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31)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Vundtqa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shekem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psixologiya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páni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pán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bolıp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esaplanıp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kelgen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73E94DB7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32)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Vundt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psixologiyanı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pánge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aylandırıwdı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maqset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etip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qoyǵan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4DE2DB3C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33)</w:t>
      </w:r>
      <w:proofErr w:type="gramStart"/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  <w:t xml:space="preserve"> 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Vundt</w:t>
      </w:r>
      <w:proofErr w:type="spellEnd"/>
      <w:proofErr w:type="gram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metodlardı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islep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shıqtı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hám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rawajlandırdı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305728EA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34)</w:t>
      </w:r>
      <w:proofErr w:type="gramStart"/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  <w:t xml:space="preserve"> 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Vundt</w:t>
      </w:r>
      <w:proofErr w:type="spellEnd"/>
      <w:proofErr w:type="gram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qashan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birinshi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eksperimental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psixologiya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laboratoriyasın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shólkemlestirdi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608326CA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35)</w:t>
      </w:r>
      <w:proofErr w:type="gramStart"/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  <w:t xml:space="preserve"> 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Vundt</w:t>
      </w:r>
      <w:proofErr w:type="spellEnd"/>
      <w:proofErr w:type="gram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máseleni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úyreniwge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qızıqqan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edi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184FD589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36)</w:t>
      </w:r>
      <w:proofErr w:type="gramStart"/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  <w:t xml:space="preserve"> 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Vundt</w:t>
      </w:r>
      <w:proofErr w:type="spellEnd"/>
      <w:proofErr w:type="gram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ásbaptı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oylap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taptı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446E349F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37)</w:t>
      </w:r>
      <w:proofErr w:type="gramStart"/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  <w:t xml:space="preserve"> 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Vundt</w:t>
      </w:r>
      <w:proofErr w:type="spellEnd"/>
      <w:proofErr w:type="gram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mayatnigi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maqsette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hám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ne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ushın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qollanılǵan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7E44202C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38)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Gerbarttıń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pikirinshe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psixologiyada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ruwxıy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jaǵday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boladı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5EF6A03C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lastRenderedPageBreak/>
        <w:t>39)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Gerbarttıń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pikirinshe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qıyallardıń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ózgeriwi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qásiyetlerge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iye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16599320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40)</w:t>
      </w:r>
      <w:proofErr w:type="gramStart"/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  <w:t xml:space="preserve"> 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Gerbarttıń</w:t>
      </w:r>
      <w:proofErr w:type="spellEnd"/>
      <w:proofErr w:type="gram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pikirinshe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psixologiyadaǵı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turaqlılıqtıń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qaysı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tárepin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ólshew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múmkin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6A72337A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41)</w:t>
      </w:r>
      <w:proofErr w:type="gramStart"/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  <w:t xml:space="preserve"> 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Vundttıń</w:t>
      </w:r>
      <w:proofErr w:type="spellEnd"/>
      <w:proofErr w:type="gram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pikirinshe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psixologiyada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metodlar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zárúrli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esaplanadı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3833E97B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42)</w:t>
      </w:r>
      <w:proofErr w:type="gramStart"/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  <w:t xml:space="preserve"> 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Vundt</w:t>
      </w:r>
      <w:proofErr w:type="spellEnd"/>
      <w:proofErr w:type="gram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mayatnigi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qashan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oylap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tabılǵan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5F38225B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43)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Vundt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mayatnigi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qalay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háreketlenedi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09E8C921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44)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Vundt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mayatnigi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qásiyetlerge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iye?</w:t>
      </w:r>
    </w:p>
    <w:p w14:paraId="52F0E05E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45)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Strelayu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test-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sorawnaması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qalay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alıp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barıladı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64FD980E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46)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Strelayu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test-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sorawnaması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neshe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shkalaǵa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iye?</w:t>
      </w:r>
    </w:p>
    <w:p w14:paraId="11128EBC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47)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Strelayu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test-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sorawnamasınıń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birinshi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shkalasına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neshe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soraw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kiredi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2FF20EA7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48)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Strelayu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test-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sorawnamasınıń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3-shkalasına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neshe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soraw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kiredi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575424C8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49)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Strelayu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test-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sorawnamasınıń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úshinshi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shkalasına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neshe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soraw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kiredi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535C14BE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50)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Strelayu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test-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sorawnamasın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qalay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qollanıw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múmkin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56519D2C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51)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Strelayu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test-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sorawnaması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abzallıqlarǵa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iye?</w:t>
      </w:r>
    </w:p>
    <w:p w14:paraId="1D31D77E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52)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Strelayu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test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sorawnaması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kemshiliklerge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iye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6D5359E1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53)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Strelayu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test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sorawnamasın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basqa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testler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menen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salıstırıwǵa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boladı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6D61C7DF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54)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Dıqqat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psixodiagnostikası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ushın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qollanılatuǵın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metodikalar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qatarın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tabıń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C21EF53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55)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  <w:t xml:space="preserve">Este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saqlaw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diagnostikasında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qollanılatuǵın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metodikalar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qatarın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tabıń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AA25435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56)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  <w:t xml:space="preserve">Veksler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intellekt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shkalasınıń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5-subtestinde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qatar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sanlardı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eslep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qalıw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keyin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olardı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tuwrı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izbe-izlikte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hám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kerisinshe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tártipte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qaytarıw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talap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etiledi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. Bul subtest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este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saqlawdıń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qaysı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túrine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kiredi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0590BC32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57)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  <w:t xml:space="preserve">Shulte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kestesinde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qızıl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hám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qara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reńli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neshe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san bar?</w:t>
      </w:r>
    </w:p>
    <w:p w14:paraId="24722BF5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58)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Korrektura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sınaq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metodikası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túrdegi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testlerge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mısal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bola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aladı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0A57D664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59)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  <w:t xml:space="preserve">Landolt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dóńgelekleri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metodikasınıń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avtorı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Edmund Landolt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kásip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iyesi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bolǵan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5A3E91D1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60.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Piktogramma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metodikası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este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saqlaw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psixodiagnostikasına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mólsherlengen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metodikalardıń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qaysı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túrine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kiredi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4164C53D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61.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  <w:t xml:space="preserve">Veksler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este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saqlaw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shkalasınıń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1-2-subtestleri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jaǵdaylarda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qollanıladı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74F55A79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62.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Tómendegi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intellekt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testleriniń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qaysı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birinde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dıqqat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psixodiagnostikası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ushın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mólsherlengen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arnawlı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subtest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joq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10B56810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63.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  <w:t xml:space="preserve">X.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Myunsterbergtiń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dıqqat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psixodiagnostikası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ushın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usınıs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etken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metodikasınıń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materialları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neden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alınǵan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303F3F2F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64.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Joqarı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dárejeli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diagnoz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ilimiy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ádebiyatlarda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ne dep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ataladı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69B4F34F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65.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Tómende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berilgen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validlik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kriteriyleriniń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qaysı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biri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subyektiv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kriteriy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bolıp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esaplanadı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2659570A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66.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Psixodiagnostikalıq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tekseriw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ushın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tańlap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alınǵan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tekseriliwshiler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toparınıń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reprezentativligi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wákilligi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degende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ne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túsiniledi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68E13F22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67.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Turaqlı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psixodiagnostikalıq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testtiń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belgili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waqıt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aralıǵınan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soń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tekseriliwshilerdiń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sol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toparı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menen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qaytadan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ótkeriliwi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arqalı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test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isenimliliginiń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túri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anıqlanadı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2C29859B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68.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Validliktiń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tómende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berilgen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túrleri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arasında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qaysı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biri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eń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quramalı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túri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bolıp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esaplanadı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7223C20B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69.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Vundt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ilimiy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psixologiyanı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rawajlandırıw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ushın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pánlerden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maǵlıwmat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alıwdı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usınıs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etti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536D0D5D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lastRenderedPageBreak/>
        <w:t>70.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Leypsig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laboratoriyası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hám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institutı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qaysı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dáwirde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shólkemlestirilgen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0C0E471D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71.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Rossiyada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birinshi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eksperimental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psixologiya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laboratoriyası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qashan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shólkemlestirilgen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21993359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72.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  <w:t xml:space="preserve">Moskva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universiteti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qasında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eksperimental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psixologiya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institutı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qashan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shólkemlestirilgen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43C85F07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73.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  <w:t xml:space="preserve">Professor A.F.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Lazurskiy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tárepinen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islep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shıǵarılǵan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eksperimental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metodtıń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ayrıqsha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túri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ne dep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ataladı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135CB8F5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74.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Eksperimental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metodtıń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islep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shıǵılıwı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psixologiya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pániniń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rawajlanıwına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tásir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kórsetti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21D0E8FE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75.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Eksperimental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metod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járdeminde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maǵlıwmatlar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alınadı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537CDD7D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76.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Eksperimental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metod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járdeminde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baylanıslar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anıqlanadı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58940B7D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77.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Eksperimental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metod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járdeminde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nızamlılıqlar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ashıldı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3CBA1471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78.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Eksperimental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analiz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jolı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menen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processlerdiń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quramlıq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bólekleri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ajıratıladı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45EDD0AA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79.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Eksperimental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tekseriwdiń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juwmaqları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tarawlarda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payda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keltiredi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06A906DA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80.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Eksperimental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psixologiya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degenimiz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ne?</w:t>
      </w:r>
    </w:p>
    <w:p w14:paraId="5D6D5B71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81.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  <w:t xml:space="preserve">XIX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ásirdiń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aqırı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hám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XX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ásirdiń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baslarında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psixologiya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tarawına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úlken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úles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qosqan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psixologlar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kimler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bolıp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esaplanadı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1962B985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82.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Búgingi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kúnde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eksperimental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psixologiya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rawajlanıwı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7A0C713E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83.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Tómende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berilgen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intellekt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testleriniń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qaysı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birinde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dıqqat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psixodiagnostikası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ushın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mólsherlengen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arnawlı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test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joq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30FA632B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84.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Tómendegi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alımlardıń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qaysı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biri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pánge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«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Intellekt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koefficiyenti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»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túsinigin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kiritken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6EB43A3C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85.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Tómendegi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alımlardan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kim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«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aqıl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jası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»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túsinigin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birinshi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márte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qollanǵan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68926919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86.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Tómende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berilgen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intellekt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testleriniń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qaysı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biri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eń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kem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muǵdarda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subtestlerden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ibarat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3D64729C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87.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Intellektti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úyreniw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ushın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islep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shıǵılǵan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tómendegi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metodikalardıń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qaysı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biri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verbal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tapsırmalarǵa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iye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emes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324296F5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88.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Strelayu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test-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sorawnamasınan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izertlewler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ushın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paydalanıw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múmkin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350216A9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89.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Strelyau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test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sorawnamasında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nátiyjelerdi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aytıw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kerek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401C301B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90.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Strelyu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test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sorawnaması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ózgerislerge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ushıraǵan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5ECD61B5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91.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  <w:t xml:space="preserve">Kettel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testiniń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qısqartılǵan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variantında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neshe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soraw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bar?</w:t>
      </w:r>
    </w:p>
    <w:p w14:paraId="4E8CA0D4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92.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  <w:t xml:space="preserve">Kettel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testin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qollanıw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waqtı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qansha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3CBD5DAB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93.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  <w:t xml:space="preserve">Kettel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sorawnaması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juwaplar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beti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qalay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bahalanadı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380E68F2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94.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  <w:t xml:space="preserve">Kettel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testi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maqsette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ótkeriledi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438528DF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95.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Frayburgtıń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shaxs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sorawnaması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qashan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ámelge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asırıla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basladı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0926F827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96.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  <w:t>PF-16 (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shaxs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sorawnaması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túrdegi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test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qatarına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kiredi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22EA97F1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97.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  <w:t xml:space="preserve">PF-16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shaxs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sorawnaması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maqsetlerde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qollanıladı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48A3D28C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98.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Kóp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faktorlı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shaxs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sorawnaması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formada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shólkemlestiriledi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3B02883B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99.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Kóp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faktorlı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shaxs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sorawnamasında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neshe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soraw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bar?</w:t>
      </w:r>
    </w:p>
    <w:p w14:paraId="36C2A8B0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100.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Eksperimental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psixologiya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qaysı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ilim-tarawları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menen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úzliksiz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baylanıslı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1276F545" w14:textId="77777777" w:rsidR="00EB3B7E" w:rsidRPr="00A66FBE" w:rsidRDefault="00EB3B7E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66FBE">
        <w:rPr>
          <w:rFonts w:ascii="Times New Roman" w:hAnsi="Times New Roman" w:cs="Times New Roman"/>
          <w:sz w:val="28"/>
          <w:szCs w:val="28"/>
          <w:lang w:val="en-US"/>
        </w:rPr>
        <w:t>101.</w:t>
      </w:r>
      <w:r w:rsidRPr="00A66FBE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Eksperimental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psixologiyanı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úyreniwden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maqset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ne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bolıp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66FBE">
        <w:rPr>
          <w:rFonts w:ascii="Times New Roman" w:hAnsi="Times New Roman" w:cs="Times New Roman"/>
          <w:sz w:val="28"/>
          <w:szCs w:val="28"/>
          <w:lang w:val="en-US"/>
        </w:rPr>
        <w:t>tabıladı</w:t>
      </w:r>
      <w:proofErr w:type="spellEnd"/>
      <w:r w:rsidRPr="00A66FBE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0D203170" w14:textId="6CB9A4F3" w:rsidR="00B67C63" w:rsidRPr="00A66FBE" w:rsidRDefault="00B67C63" w:rsidP="00EB3B7E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sectPr w:rsidR="00B67C63" w:rsidRPr="00A66FBE" w:rsidSect="00B67C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B7E"/>
    <w:rsid w:val="000A1E12"/>
    <w:rsid w:val="00187908"/>
    <w:rsid w:val="00207475"/>
    <w:rsid w:val="00262405"/>
    <w:rsid w:val="003703AE"/>
    <w:rsid w:val="0046752F"/>
    <w:rsid w:val="005A19A2"/>
    <w:rsid w:val="005B194B"/>
    <w:rsid w:val="00606707"/>
    <w:rsid w:val="0065104D"/>
    <w:rsid w:val="0066500C"/>
    <w:rsid w:val="008D283D"/>
    <w:rsid w:val="00A66FBE"/>
    <w:rsid w:val="00AB2F39"/>
    <w:rsid w:val="00AC5CAC"/>
    <w:rsid w:val="00B67C63"/>
    <w:rsid w:val="00BE59EC"/>
    <w:rsid w:val="00C3224C"/>
    <w:rsid w:val="00C43E0E"/>
    <w:rsid w:val="00D164FC"/>
    <w:rsid w:val="00E60EA0"/>
    <w:rsid w:val="00EB3B7E"/>
    <w:rsid w:val="00FA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FDF94"/>
  <w15:chartTrackingRefBased/>
  <w15:docId w15:val="{3F2E9429-578D-4464-BF7F-BC8CAED32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7C63"/>
  </w:style>
  <w:style w:type="paragraph" w:styleId="1">
    <w:name w:val="heading 1"/>
    <w:basedOn w:val="a"/>
    <w:next w:val="a"/>
    <w:link w:val="10"/>
    <w:uiPriority w:val="9"/>
    <w:qFormat/>
    <w:rsid w:val="00EB3B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B3B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B3B7E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B3B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B3B7E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B3B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B3B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B3B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B3B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3B7E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B3B7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B3B7E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B3B7E"/>
    <w:rPr>
      <w:rFonts w:eastAsiaTheme="majorEastAsia" w:cstheme="majorBidi"/>
      <w:i/>
      <w:iCs/>
      <w:color w:val="365F9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B3B7E"/>
    <w:rPr>
      <w:rFonts w:eastAsiaTheme="majorEastAsia" w:cstheme="majorBidi"/>
      <w:color w:val="365F9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B3B7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B3B7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B3B7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B3B7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B3B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B3B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B3B7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B3B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B3B7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B3B7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B3B7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B3B7E"/>
    <w:rPr>
      <w:i/>
      <w:iCs/>
      <w:color w:val="365F9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B3B7E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B3B7E"/>
    <w:rPr>
      <w:i/>
      <w:iCs/>
      <w:color w:val="365F91" w:themeColor="accent1" w:themeShade="BF"/>
    </w:rPr>
  </w:style>
  <w:style w:type="character" w:styleId="ab">
    <w:name w:val="Intense Reference"/>
    <w:basedOn w:val="a0"/>
    <w:uiPriority w:val="32"/>
    <w:qFormat/>
    <w:rsid w:val="00EB3B7E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2026-03-06T07:41:00Z</dcterms:created>
  <dcterms:modified xsi:type="dcterms:W3CDTF">2026-03-06T07:41:00Z</dcterms:modified>
</cp:coreProperties>
</file>